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52" w:rsidRPr="00116BA7" w:rsidRDefault="003B7A52" w:rsidP="003B7A52">
      <w:pPr>
        <w:spacing w:line="360" w:lineRule="auto"/>
        <w:jc w:val="center"/>
        <w:rPr>
          <w:rFonts w:asciiTheme="minorHAnsi" w:hAnsiTheme="minorHAnsi"/>
          <w:b/>
        </w:rPr>
      </w:pPr>
      <w:r w:rsidRPr="00116BA7">
        <w:rPr>
          <w:rFonts w:asciiTheme="minorHAnsi" w:hAnsiTheme="minorHAnsi"/>
          <w:b/>
        </w:rPr>
        <w:t xml:space="preserve">Kryteria brane pod uwagę w zakresie zakończenia terapii w </w:t>
      </w:r>
      <w:r w:rsidR="00991D44">
        <w:rPr>
          <w:rFonts w:asciiTheme="minorHAnsi" w:hAnsiTheme="minorHAnsi"/>
          <w:b/>
        </w:rPr>
        <w:t>klasie terapeutycznej w SP nr 103</w:t>
      </w:r>
      <w:r w:rsidRPr="00116BA7">
        <w:rPr>
          <w:rFonts w:asciiTheme="minorHAnsi" w:hAnsiTheme="minorHAnsi"/>
          <w:b/>
        </w:rPr>
        <w:t xml:space="preserve"> </w:t>
      </w:r>
      <w:r w:rsidRPr="00116BA7">
        <w:rPr>
          <w:rFonts w:asciiTheme="minorHAnsi" w:hAnsiTheme="minorHAnsi"/>
          <w:b/>
        </w:rPr>
        <w:br/>
        <w:t>i powrotu ucznia do szkoły macierzystej</w:t>
      </w:r>
    </w:p>
    <w:p w:rsidR="003B7A52" w:rsidRPr="00116BA7" w:rsidRDefault="003B7A52" w:rsidP="003B7A52">
      <w:pPr>
        <w:spacing w:line="360" w:lineRule="auto"/>
        <w:jc w:val="center"/>
        <w:rPr>
          <w:rFonts w:asciiTheme="minorHAnsi" w:hAnsiTheme="minorHAnsi"/>
          <w:b/>
        </w:rPr>
      </w:pPr>
    </w:p>
    <w:p w:rsidR="003B7A52" w:rsidRPr="00116BA7" w:rsidRDefault="003B7A52" w:rsidP="003B7A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116BA7">
        <w:rPr>
          <w:rFonts w:asciiTheme="minorHAnsi" w:hAnsiTheme="minorHAnsi"/>
          <w:b/>
        </w:rPr>
        <w:t>pozytywne: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 xml:space="preserve">wystarczające postępy w terapii, umożliwiające poradzenie sobie w szkole </w:t>
      </w:r>
      <w:r w:rsidR="00991D44">
        <w:rPr>
          <w:rFonts w:asciiTheme="minorHAnsi" w:hAnsiTheme="minorHAnsi"/>
        </w:rPr>
        <w:t>ogólnodostepnej</w:t>
      </w:r>
      <w:r w:rsidRPr="00116BA7">
        <w:rPr>
          <w:rFonts w:asciiTheme="minorHAnsi" w:hAnsiTheme="minorHAnsi"/>
        </w:rPr>
        <w:t xml:space="preserve"> – </w:t>
      </w:r>
      <w:r w:rsidRPr="00116BA7">
        <w:rPr>
          <w:rFonts w:asciiTheme="minorHAnsi" w:hAnsiTheme="minorHAnsi"/>
        </w:rPr>
        <w:br/>
        <w:t>w zakresie edukacji, kompetencji społecznych i w sferze emocjonalnej dziecka;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>skompensowanie trudności szkolnych i nadrobienie braków edukacyjnych;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 xml:space="preserve">wzrost poczucia własnej wartości i wiary w swoje możliwości, który umożliwia pozytywne funkcjonowanie w szkole </w:t>
      </w:r>
      <w:r w:rsidR="00991D44">
        <w:rPr>
          <w:rFonts w:asciiTheme="minorHAnsi" w:hAnsiTheme="minorHAnsi"/>
        </w:rPr>
        <w:t>ogólnodostępn</w:t>
      </w:r>
      <w:r>
        <w:rPr>
          <w:rFonts w:asciiTheme="minorHAnsi" w:hAnsiTheme="minorHAnsi"/>
        </w:rPr>
        <w:t>ej</w:t>
      </w:r>
      <w:r w:rsidRPr="00116BA7">
        <w:rPr>
          <w:rFonts w:asciiTheme="minorHAnsi" w:hAnsiTheme="minorHAnsi"/>
        </w:rPr>
        <w:t>;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 xml:space="preserve">umiejętność korzystania z narzędzi edukacyjnych takich jak: słownik ortograficzny, edytor tekstu, program Power Point, </w:t>
      </w:r>
      <w:r>
        <w:rPr>
          <w:rFonts w:asciiTheme="minorHAnsi" w:hAnsiTheme="minorHAnsi"/>
        </w:rPr>
        <w:t xml:space="preserve">Internet, </w:t>
      </w:r>
      <w:r w:rsidRPr="00116BA7">
        <w:rPr>
          <w:rFonts w:asciiTheme="minorHAnsi" w:hAnsiTheme="minorHAnsi"/>
        </w:rPr>
        <w:t>itp.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>umiejętność pracy w grupie;</w:t>
      </w:r>
    </w:p>
    <w:p w:rsidR="003B7A52" w:rsidRPr="00116BA7" w:rsidRDefault="003B7A52" w:rsidP="003B7A5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>umiejętność radzenia sobie ze stresem w sytuacji ekspozycji społecznej, np. podczas głośnego czytania na forum klasy, występów na forum szkoły, itp.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>większa samodzielność dziecka i wdrożenie do samokontroli;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>sytuacja zdrowotna i rodzinna dziecka;</w:t>
      </w:r>
    </w:p>
    <w:p w:rsidR="003B7A52" w:rsidRPr="00116BA7" w:rsidRDefault="003B7A52" w:rsidP="003B7A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116BA7">
        <w:rPr>
          <w:rFonts w:asciiTheme="minorHAnsi" w:hAnsiTheme="minorHAnsi"/>
        </w:rPr>
        <w:t xml:space="preserve">kompetencje </w:t>
      </w:r>
      <w:r>
        <w:rPr>
          <w:rFonts w:asciiTheme="minorHAnsi" w:hAnsiTheme="minorHAnsi"/>
        </w:rPr>
        <w:t>wychowawcze rodziców i ich możliwości we wspieraniu dziecka w procesie edukacji</w:t>
      </w:r>
    </w:p>
    <w:p w:rsidR="003B7A52" w:rsidRPr="00116BA7" w:rsidRDefault="003B7A52" w:rsidP="003B7A52">
      <w:pPr>
        <w:pStyle w:val="Akapitzlist"/>
        <w:spacing w:line="360" w:lineRule="auto"/>
        <w:ind w:left="1068"/>
        <w:jc w:val="both"/>
        <w:rPr>
          <w:rFonts w:asciiTheme="minorHAnsi" w:hAnsiTheme="minorHAnsi"/>
        </w:rPr>
      </w:pPr>
    </w:p>
    <w:p w:rsidR="003B7A52" w:rsidRPr="00116BA7" w:rsidRDefault="003B7A52" w:rsidP="003B7A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116BA7">
        <w:rPr>
          <w:rFonts w:asciiTheme="minorHAnsi" w:hAnsiTheme="minorHAnsi"/>
          <w:b/>
        </w:rPr>
        <w:t>negatywne:</w:t>
      </w:r>
    </w:p>
    <w:p w:rsidR="003B7A52" w:rsidRPr="00065F2B" w:rsidRDefault="003B7A52" w:rsidP="003B7A52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 xml:space="preserve">brak zaangażowania rodziców w proces terapeutyczny realizowany </w:t>
      </w:r>
      <w:r w:rsidR="00991D44">
        <w:rPr>
          <w:rFonts w:asciiTheme="minorHAnsi" w:hAnsiTheme="minorHAnsi"/>
        </w:rPr>
        <w:t>w klasach terapeutycznych SP nr 103</w:t>
      </w:r>
      <w:r w:rsidRPr="00065F2B">
        <w:rPr>
          <w:rFonts w:asciiTheme="minorHAnsi" w:hAnsiTheme="minorHAnsi"/>
        </w:rPr>
        <w:t xml:space="preserve"> (brak udziału w comiesięcznych konsultacjach, wykładach, niewypełnianie bieżących zaleceń w zakresie pracy z dzieckiem);</w:t>
      </w:r>
    </w:p>
    <w:p w:rsidR="003B7A52" w:rsidRPr="00065F2B" w:rsidRDefault="003B7A52" w:rsidP="003B7A52">
      <w:pPr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>brak zaangażowania w życie szkoły i nieprzygotowywanie się do zajęć;</w:t>
      </w:r>
    </w:p>
    <w:p w:rsidR="003B7A52" w:rsidRPr="00065F2B" w:rsidRDefault="003B7A52" w:rsidP="003B7A52">
      <w:pPr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>niedotrzymywanie warunków kontraktu podpisywanego na początku roku szkolnego;</w:t>
      </w:r>
    </w:p>
    <w:p w:rsidR="003B7A52" w:rsidRPr="00065F2B" w:rsidRDefault="003B7A52" w:rsidP="003B7A52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>wysoka absencja na zajęciach szkolnych i terapeutycznych (wybiórcza absencja, nieuczestniczenie w formach edukacji pozaszkolnej);</w:t>
      </w:r>
    </w:p>
    <w:p w:rsidR="003B7A52" w:rsidRPr="00065F2B" w:rsidRDefault="003B7A52" w:rsidP="003B7A52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>niekorzystanie przez ucznia z dodatkowych form terapii oferowanych w świetlicy;</w:t>
      </w:r>
    </w:p>
    <w:p w:rsidR="003B7A52" w:rsidRPr="00065F2B" w:rsidRDefault="00065F2B" w:rsidP="003B7A52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>rażące naruszanie zasad szkolnych, ignorowanie próśb i poleceń nauczycieli i/lub pracowników szkoły, agresywne zachowanie; uporczywe prowokowanie sytuacji konfliktowych, zagrażanie bezpieczeństwu swojemu i/lub innych osób, niszczenie mienia szkoły;</w:t>
      </w:r>
    </w:p>
    <w:p w:rsidR="00065F2B" w:rsidRPr="00065F2B" w:rsidRDefault="00065F2B" w:rsidP="003B7A52">
      <w:pPr>
        <w:pStyle w:val="Akapitzlist"/>
        <w:numPr>
          <w:ilvl w:val="0"/>
          <w:numId w:val="3"/>
        </w:numPr>
        <w:spacing w:line="360" w:lineRule="auto"/>
        <w:ind w:left="1068"/>
        <w:jc w:val="both"/>
        <w:rPr>
          <w:rFonts w:asciiTheme="minorHAnsi" w:hAnsiTheme="minorHAnsi"/>
        </w:rPr>
      </w:pPr>
      <w:r w:rsidRPr="00065F2B">
        <w:rPr>
          <w:rFonts w:asciiTheme="minorHAnsi" w:hAnsiTheme="minorHAnsi"/>
        </w:rPr>
        <w:t>uniemożliwia</w:t>
      </w:r>
      <w:r>
        <w:rPr>
          <w:rFonts w:asciiTheme="minorHAnsi" w:hAnsiTheme="minorHAnsi"/>
        </w:rPr>
        <w:t>nie prowadzenia</w:t>
      </w:r>
      <w:r w:rsidRPr="00065F2B">
        <w:rPr>
          <w:rFonts w:asciiTheme="minorHAnsi" w:hAnsiTheme="minorHAnsi"/>
        </w:rPr>
        <w:t xml:space="preserve"> procesów dydaktyczno-wychowawczych i/lub terapeutycznyc</w:t>
      </w:r>
      <w:r w:rsidR="00140C21">
        <w:rPr>
          <w:rFonts w:asciiTheme="minorHAnsi" w:hAnsiTheme="minorHAnsi"/>
        </w:rPr>
        <w:t>h</w:t>
      </w:r>
      <w:r w:rsidR="00991D44">
        <w:rPr>
          <w:rFonts w:asciiTheme="minorHAnsi" w:hAnsiTheme="minorHAnsi"/>
        </w:rPr>
        <w:t>.</w:t>
      </w:r>
      <w:bookmarkStart w:id="0" w:name="_GoBack"/>
      <w:bookmarkEnd w:id="0"/>
    </w:p>
    <w:sectPr w:rsidR="00065F2B" w:rsidRPr="00065F2B" w:rsidSect="0037049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0F" w:rsidRDefault="00B2380F" w:rsidP="00991D44">
      <w:r>
        <w:separator/>
      </w:r>
    </w:p>
  </w:endnote>
  <w:endnote w:type="continuationSeparator" w:id="0">
    <w:p w:rsidR="00B2380F" w:rsidRDefault="00B2380F" w:rsidP="009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0F" w:rsidRDefault="00B2380F" w:rsidP="00991D44">
      <w:r>
        <w:separator/>
      </w:r>
    </w:p>
  </w:footnote>
  <w:footnote w:type="continuationSeparator" w:id="0">
    <w:p w:rsidR="00B2380F" w:rsidRDefault="00B2380F" w:rsidP="0099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D44" w:rsidRDefault="00991D44" w:rsidP="00991D4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7</w:t>
    </w:r>
    <w:r>
      <w:rPr>
        <w:sz w:val="20"/>
        <w:szCs w:val="20"/>
      </w:rPr>
      <w:t xml:space="preserve"> do Procedury postepowania rekrutacyjnego</w:t>
    </w:r>
  </w:p>
  <w:p w:rsidR="00991D44" w:rsidRDefault="00991D44" w:rsidP="00991D4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6F79"/>
    <w:multiLevelType w:val="hybridMultilevel"/>
    <w:tmpl w:val="94029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4D1"/>
    <w:multiLevelType w:val="hybridMultilevel"/>
    <w:tmpl w:val="4AA05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7E9C"/>
    <w:multiLevelType w:val="hybridMultilevel"/>
    <w:tmpl w:val="8C647F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52"/>
    <w:rsid w:val="00065F2B"/>
    <w:rsid w:val="00140C21"/>
    <w:rsid w:val="003B7A52"/>
    <w:rsid w:val="0052285A"/>
    <w:rsid w:val="008B162D"/>
    <w:rsid w:val="00991D44"/>
    <w:rsid w:val="00A86368"/>
    <w:rsid w:val="00B2380F"/>
    <w:rsid w:val="00D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EBEFC-8920-4CD5-A689-2A38FBA4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1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9</cp:revision>
  <cp:lastPrinted>2015-12-17T10:21:00Z</cp:lastPrinted>
  <dcterms:created xsi:type="dcterms:W3CDTF">2015-12-14T22:01:00Z</dcterms:created>
  <dcterms:modified xsi:type="dcterms:W3CDTF">2018-02-19T18:38:00Z</dcterms:modified>
</cp:coreProperties>
</file>